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4224" w14:textId="43C503F2" w:rsidR="002C0047" w:rsidRPr="003803AF" w:rsidRDefault="00F865BB" w:rsidP="00F865BB">
      <w:pPr>
        <w:jc w:val="both"/>
        <w:rPr>
          <w:rFonts w:ascii="Arial" w:hAnsi="Arial" w:cs="Arial"/>
          <w:b/>
          <w:bCs/>
          <w:sz w:val="24"/>
          <w:szCs w:val="24"/>
        </w:rPr>
      </w:pPr>
      <w:r w:rsidRPr="003803AF">
        <w:rPr>
          <w:rFonts w:ascii="Arial" w:hAnsi="Arial" w:cs="Arial"/>
          <w:b/>
          <w:bCs/>
          <w:sz w:val="24"/>
          <w:szCs w:val="24"/>
        </w:rPr>
        <w:t>SATSO</w:t>
      </w:r>
      <w:r w:rsidR="00463373">
        <w:rPr>
          <w:rFonts w:ascii="Arial" w:hAnsi="Arial" w:cs="Arial"/>
          <w:b/>
          <w:bCs/>
          <w:sz w:val="24"/>
          <w:szCs w:val="24"/>
        </w:rPr>
        <w:t>’dan Başkent Temasları</w:t>
      </w:r>
    </w:p>
    <w:p w14:paraId="4EADB5CE" w14:textId="7BB8CC66" w:rsidR="00F865BB" w:rsidRPr="003803AF" w:rsidRDefault="00F865BB" w:rsidP="00F865BB">
      <w:pPr>
        <w:jc w:val="both"/>
        <w:rPr>
          <w:rFonts w:ascii="Arial" w:hAnsi="Arial" w:cs="Arial"/>
          <w:sz w:val="24"/>
          <w:szCs w:val="24"/>
        </w:rPr>
      </w:pPr>
      <w:r w:rsidRPr="003803AF">
        <w:rPr>
          <w:rFonts w:ascii="Arial" w:hAnsi="Arial" w:cs="Arial"/>
          <w:sz w:val="24"/>
          <w:szCs w:val="24"/>
        </w:rPr>
        <w:t>Sakarya Ticaret ve Sanayi Odası Yönetim Kurulu Başkan Vekili Gökhan Tiryaki ve beraberinde SATSO Genel Sekreteri Şevket Kırıcı, bir dizi ziyaret ve temaslarda bulunmak üzere Ankara’ya gitti.</w:t>
      </w:r>
    </w:p>
    <w:p w14:paraId="031550A4" w14:textId="254294D5" w:rsidR="00F865BB" w:rsidRPr="003803AF" w:rsidRDefault="00F865BB" w:rsidP="00F865BB">
      <w:pPr>
        <w:jc w:val="both"/>
        <w:rPr>
          <w:rFonts w:ascii="Arial" w:hAnsi="Arial" w:cs="Arial"/>
          <w:sz w:val="24"/>
          <w:szCs w:val="24"/>
        </w:rPr>
      </w:pPr>
      <w:r w:rsidRPr="003803AF">
        <w:rPr>
          <w:rFonts w:ascii="Arial" w:hAnsi="Arial" w:cs="Arial"/>
          <w:sz w:val="24"/>
          <w:szCs w:val="24"/>
        </w:rPr>
        <w:t>Ankara’da yoğun görüşmeler gerçekleştiren SATSO temsilcileri ekonomi ve üretim başta olmak üzere</w:t>
      </w:r>
      <w:r w:rsidR="00020D7A">
        <w:rPr>
          <w:rFonts w:ascii="Arial" w:hAnsi="Arial" w:cs="Arial"/>
          <w:sz w:val="24"/>
          <w:szCs w:val="24"/>
        </w:rPr>
        <w:t xml:space="preserve"> </w:t>
      </w:r>
      <w:r w:rsidRPr="003803AF">
        <w:rPr>
          <w:rFonts w:ascii="Arial" w:hAnsi="Arial" w:cs="Arial"/>
          <w:sz w:val="24"/>
          <w:szCs w:val="24"/>
        </w:rPr>
        <w:t>sosyal ve şehir odaklı birçok konuda temasta bulun</w:t>
      </w:r>
      <w:r w:rsidR="00020D7A">
        <w:rPr>
          <w:rFonts w:ascii="Arial" w:hAnsi="Arial" w:cs="Arial"/>
          <w:sz w:val="24"/>
          <w:szCs w:val="24"/>
        </w:rPr>
        <w:t xml:space="preserve">arak Sakarya Ticaret ve Sanayi Odası’nın proje ve çalışmalarını tanıtıp iş dünyasının </w:t>
      </w:r>
      <w:r w:rsidRPr="003803AF">
        <w:rPr>
          <w:rFonts w:ascii="Arial" w:hAnsi="Arial" w:cs="Arial"/>
          <w:sz w:val="24"/>
          <w:szCs w:val="24"/>
        </w:rPr>
        <w:t>talep ve beklentilerini ilk ağızdan iletme fırsatı buldu.</w:t>
      </w:r>
    </w:p>
    <w:p w14:paraId="56125B3A" w14:textId="0D6CCA9F" w:rsidR="00F865BB" w:rsidRPr="003803AF" w:rsidRDefault="00F865BB" w:rsidP="00F865BB">
      <w:pPr>
        <w:jc w:val="both"/>
        <w:rPr>
          <w:rFonts w:ascii="Arial" w:hAnsi="Arial" w:cs="Arial"/>
          <w:sz w:val="24"/>
          <w:szCs w:val="24"/>
        </w:rPr>
      </w:pPr>
      <w:r w:rsidRPr="003803AF">
        <w:rPr>
          <w:rFonts w:ascii="Arial" w:hAnsi="Arial" w:cs="Arial"/>
          <w:sz w:val="24"/>
          <w:szCs w:val="24"/>
        </w:rPr>
        <w:t>Başkan Vekili Tiryaki ve Genel Sekreter Kırıcı sırasıyla Hazine ve Maliye Bakanı Mehmet Şimşek, AK Parti Genel Başkan Yardımcısı Ali İhsan Yavuz, TBMM İdare Amiri ve AK Parti İstanbul Milletvekili Hasan Turan, AK Parti Sakarya Milletvekili Lütfi Bayraktar, AK Parti Sakarya Milletvekili Çiğdem Erdoğan</w:t>
      </w:r>
      <w:r w:rsidR="006B16FC">
        <w:rPr>
          <w:rFonts w:ascii="Arial" w:hAnsi="Arial" w:cs="Arial"/>
          <w:sz w:val="24"/>
          <w:szCs w:val="24"/>
        </w:rPr>
        <w:t xml:space="preserve">, </w:t>
      </w:r>
      <w:r w:rsidR="006B16FC" w:rsidRPr="003803AF">
        <w:rPr>
          <w:rFonts w:ascii="Arial" w:hAnsi="Arial" w:cs="Arial"/>
          <w:sz w:val="24"/>
          <w:szCs w:val="24"/>
        </w:rPr>
        <w:t xml:space="preserve">AK Parti Sakarya Milletvekili </w:t>
      </w:r>
      <w:r w:rsidR="006B16FC">
        <w:rPr>
          <w:rFonts w:ascii="Arial" w:hAnsi="Arial" w:cs="Arial"/>
          <w:sz w:val="24"/>
          <w:szCs w:val="24"/>
        </w:rPr>
        <w:t xml:space="preserve">Ali İnci, </w:t>
      </w:r>
      <w:r w:rsidR="006B16FC" w:rsidRPr="003803AF">
        <w:rPr>
          <w:rFonts w:ascii="Arial" w:hAnsi="Arial" w:cs="Arial"/>
          <w:sz w:val="24"/>
          <w:szCs w:val="24"/>
        </w:rPr>
        <w:t xml:space="preserve">AK Parti Sakarya Milletvekili </w:t>
      </w:r>
      <w:r w:rsidR="006B16FC">
        <w:rPr>
          <w:rFonts w:ascii="Arial" w:hAnsi="Arial" w:cs="Arial"/>
          <w:sz w:val="24"/>
          <w:szCs w:val="24"/>
        </w:rPr>
        <w:t xml:space="preserve">Murat Kaya ve </w:t>
      </w:r>
      <w:r w:rsidR="0094601C" w:rsidRPr="003803AF">
        <w:rPr>
          <w:rFonts w:ascii="Arial" w:hAnsi="Arial" w:cs="Arial"/>
          <w:sz w:val="24"/>
          <w:szCs w:val="24"/>
        </w:rPr>
        <w:t xml:space="preserve">AK Parti Sakarya Milletvekili Ertuğrul Kocacık’ı </w:t>
      </w:r>
      <w:r w:rsidRPr="003803AF">
        <w:rPr>
          <w:rFonts w:ascii="Arial" w:hAnsi="Arial" w:cs="Arial"/>
          <w:sz w:val="24"/>
          <w:szCs w:val="24"/>
        </w:rPr>
        <w:t xml:space="preserve">makamlarında ziyaret ettiler. </w:t>
      </w:r>
    </w:p>
    <w:p w14:paraId="6EDE9B99" w14:textId="6D8A8ADB" w:rsidR="00F865BB" w:rsidRPr="003803AF" w:rsidRDefault="00F865BB" w:rsidP="00F865BB">
      <w:pPr>
        <w:jc w:val="both"/>
        <w:rPr>
          <w:rFonts w:ascii="Arial" w:hAnsi="Arial" w:cs="Arial"/>
          <w:sz w:val="24"/>
          <w:szCs w:val="24"/>
        </w:rPr>
      </w:pPr>
      <w:r w:rsidRPr="003803AF">
        <w:rPr>
          <w:rFonts w:ascii="Arial" w:hAnsi="Arial" w:cs="Arial"/>
          <w:sz w:val="24"/>
          <w:szCs w:val="24"/>
        </w:rPr>
        <w:t xml:space="preserve">SATSO Yönetim Kurulu Başkan Vekili Gökhan Tiryaki ziyaretler hakkında yaptığı değerlendirmede şunları dile getirdi: “Genel Sekreterimiz Şevket Kırıcı ile oldukça verimli geçen bir Ankara ziyaret programı gerçekleştirdik. </w:t>
      </w:r>
      <w:r w:rsidR="00140F6C" w:rsidRPr="003803AF">
        <w:rPr>
          <w:rFonts w:ascii="Arial" w:hAnsi="Arial" w:cs="Arial"/>
          <w:sz w:val="24"/>
          <w:szCs w:val="24"/>
        </w:rPr>
        <w:t>Hem SATSO olarak bizlerin hem de Sakarya’mızın Ankara’daki güçlü lobi ağı ilimizin gelişimi ve sorunların çözümü için çok önemlidir</w:t>
      </w:r>
      <w:r w:rsidR="0094601C" w:rsidRPr="003803AF">
        <w:rPr>
          <w:rFonts w:ascii="Arial" w:hAnsi="Arial" w:cs="Arial"/>
          <w:sz w:val="24"/>
          <w:szCs w:val="24"/>
        </w:rPr>
        <w:t>; bu ziyaretimizde de Yönetim Kurulu Başkanımız A. Akgün Altuğ’un selamlarını ileterek özellikle Hazine ve Maliye Bakanımız başta olmak üzere birçok siyasimiz ile buluştuk ve üyelerimizin ekonomi anlamında taleplerini, ilimizdeki planlı sanayi alanlarının oluşturulma çalışmaları gibi temel konularda istişare e</w:t>
      </w:r>
      <w:r w:rsidR="00A44827">
        <w:rPr>
          <w:rFonts w:ascii="Arial" w:hAnsi="Arial" w:cs="Arial"/>
          <w:sz w:val="24"/>
          <w:szCs w:val="24"/>
        </w:rPr>
        <w:t xml:space="preserve">dip </w:t>
      </w:r>
      <w:r w:rsidR="005F2BBC">
        <w:rPr>
          <w:rFonts w:ascii="Arial" w:hAnsi="Arial" w:cs="Arial"/>
          <w:sz w:val="24"/>
          <w:szCs w:val="24"/>
        </w:rPr>
        <w:t>Odamızın</w:t>
      </w:r>
      <w:r w:rsidR="00A44827">
        <w:rPr>
          <w:rFonts w:ascii="Arial" w:hAnsi="Arial" w:cs="Arial"/>
          <w:sz w:val="24"/>
          <w:szCs w:val="24"/>
        </w:rPr>
        <w:t xml:space="preserve"> proje ve iş dünyasına yönelik çalışmaları hakkında bilgiler verdik</w:t>
      </w:r>
      <w:r w:rsidR="0094601C" w:rsidRPr="003803AF">
        <w:rPr>
          <w:rFonts w:ascii="Arial" w:hAnsi="Arial" w:cs="Arial"/>
          <w:sz w:val="24"/>
          <w:szCs w:val="24"/>
        </w:rPr>
        <w:t>.</w:t>
      </w:r>
    </w:p>
    <w:p w14:paraId="6301860F" w14:textId="550ED84C" w:rsidR="0094601C" w:rsidRPr="003803AF" w:rsidRDefault="0094601C" w:rsidP="00F865BB">
      <w:pPr>
        <w:jc w:val="both"/>
        <w:rPr>
          <w:rFonts w:ascii="Arial" w:hAnsi="Arial" w:cs="Arial"/>
          <w:sz w:val="24"/>
          <w:szCs w:val="24"/>
        </w:rPr>
      </w:pPr>
      <w:r w:rsidRPr="003803AF">
        <w:rPr>
          <w:rFonts w:ascii="Arial" w:hAnsi="Arial" w:cs="Arial"/>
          <w:sz w:val="24"/>
          <w:szCs w:val="24"/>
        </w:rPr>
        <w:t xml:space="preserve">Geçen verimli görüşmelerden </w:t>
      </w:r>
      <w:r w:rsidR="0035353B">
        <w:rPr>
          <w:rFonts w:ascii="Arial" w:hAnsi="Arial" w:cs="Arial"/>
          <w:sz w:val="24"/>
          <w:szCs w:val="24"/>
        </w:rPr>
        <w:t xml:space="preserve">memnun olduk </w:t>
      </w:r>
      <w:r w:rsidRPr="003803AF">
        <w:rPr>
          <w:rFonts w:ascii="Arial" w:hAnsi="Arial" w:cs="Arial"/>
          <w:sz w:val="24"/>
          <w:szCs w:val="24"/>
        </w:rPr>
        <w:t xml:space="preserve">ve olumlu cevaplar aldık. Bizleri </w:t>
      </w:r>
      <w:proofErr w:type="gramStart"/>
      <w:r w:rsidRPr="003803AF">
        <w:rPr>
          <w:rFonts w:ascii="Arial" w:hAnsi="Arial" w:cs="Arial"/>
          <w:sz w:val="24"/>
          <w:szCs w:val="24"/>
        </w:rPr>
        <w:t>makamlarında</w:t>
      </w:r>
      <w:proofErr w:type="gramEnd"/>
      <w:r w:rsidRPr="003803AF">
        <w:rPr>
          <w:rFonts w:ascii="Arial" w:hAnsi="Arial" w:cs="Arial"/>
          <w:sz w:val="24"/>
          <w:szCs w:val="24"/>
        </w:rPr>
        <w:t xml:space="preserve"> kabul eden ve yakın ilgi gösteren </w:t>
      </w:r>
      <w:r w:rsidR="00866772" w:rsidRPr="003803AF">
        <w:rPr>
          <w:rFonts w:ascii="Arial" w:hAnsi="Arial" w:cs="Arial"/>
          <w:sz w:val="24"/>
          <w:szCs w:val="24"/>
        </w:rPr>
        <w:t>Hazine ve Maliye Bakanımız Mehmet Şimşek, TBMM İdare Amiri ve AK Parti İstanbul Milletvekili</w:t>
      </w:r>
      <w:r w:rsidR="002F4023">
        <w:rPr>
          <w:rFonts w:ascii="Arial" w:hAnsi="Arial" w:cs="Arial"/>
          <w:sz w:val="24"/>
          <w:szCs w:val="24"/>
        </w:rPr>
        <w:t>miz</w:t>
      </w:r>
      <w:r w:rsidR="00866772" w:rsidRPr="003803AF">
        <w:rPr>
          <w:rFonts w:ascii="Arial" w:hAnsi="Arial" w:cs="Arial"/>
          <w:sz w:val="24"/>
          <w:szCs w:val="24"/>
        </w:rPr>
        <w:t xml:space="preserve"> Hasan Turan’a ve değerli Sakaryalı hemşehrilerimiz</w:t>
      </w:r>
      <w:r w:rsidR="003803AF" w:rsidRPr="003803AF">
        <w:rPr>
          <w:rFonts w:ascii="Arial" w:hAnsi="Arial" w:cs="Arial"/>
          <w:sz w:val="24"/>
          <w:szCs w:val="24"/>
        </w:rPr>
        <w:t xml:space="preserve"> </w:t>
      </w:r>
      <w:r w:rsidR="00866772" w:rsidRPr="003803AF">
        <w:rPr>
          <w:rFonts w:ascii="Arial" w:hAnsi="Arial" w:cs="Arial"/>
          <w:sz w:val="24"/>
          <w:szCs w:val="24"/>
        </w:rPr>
        <w:t>AK Parti Genel Başkan Yardımcımız Ali İhsan Yavuz, AK Parti Sakarya Milletvekil</w:t>
      </w:r>
      <w:r w:rsidR="003803AF" w:rsidRPr="003803AF">
        <w:rPr>
          <w:rFonts w:ascii="Arial" w:hAnsi="Arial" w:cs="Arial"/>
          <w:sz w:val="24"/>
          <w:szCs w:val="24"/>
        </w:rPr>
        <w:t>lerimiz</w:t>
      </w:r>
      <w:r w:rsidR="00866772" w:rsidRPr="003803AF">
        <w:rPr>
          <w:rFonts w:ascii="Arial" w:hAnsi="Arial" w:cs="Arial"/>
          <w:sz w:val="24"/>
          <w:szCs w:val="24"/>
        </w:rPr>
        <w:t xml:space="preserve"> Lütfi Bayraktar, Çiğdem Erdoğan</w:t>
      </w:r>
      <w:r w:rsidR="00816503">
        <w:rPr>
          <w:rFonts w:ascii="Arial" w:hAnsi="Arial" w:cs="Arial"/>
          <w:sz w:val="24"/>
          <w:szCs w:val="24"/>
        </w:rPr>
        <w:t>, Ali İnci, Murat Kaya</w:t>
      </w:r>
      <w:r w:rsidR="00866772" w:rsidRPr="003803AF">
        <w:rPr>
          <w:rFonts w:ascii="Arial" w:hAnsi="Arial" w:cs="Arial"/>
          <w:sz w:val="24"/>
          <w:szCs w:val="24"/>
        </w:rPr>
        <w:t xml:space="preserve"> ve Ertuğrul Kocacık’</w:t>
      </w:r>
      <w:r w:rsidR="003803AF" w:rsidRPr="003803AF">
        <w:rPr>
          <w:rFonts w:ascii="Arial" w:hAnsi="Arial" w:cs="Arial"/>
          <w:sz w:val="24"/>
          <w:szCs w:val="24"/>
        </w:rPr>
        <w:t xml:space="preserve">a teşekkür ediyoruz.” dedi. </w:t>
      </w:r>
    </w:p>
    <w:sectPr w:rsidR="0094601C" w:rsidRPr="003803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A98"/>
    <w:rsid w:val="00020D7A"/>
    <w:rsid w:val="00140F6C"/>
    <w:rsid w:val="00205CBA"/>
    <w:rsid w:val="002C0047"/>
    <w:rsid w:val="002E518D"/>
    <w:rsid w:val="002F4023"/>
    <w:rsid w:val="002F6684"/>
    <w:rsid w:val="0035353B"/>
    <w:rsid w:val="003803AF"/>
    <w:rsid w:val="003A44E7"/>
    <w:rsid w:val="003E4207"/>
    <w:rsid w:val="004419B3"/>
    <w:rsid w:val="0046226D"/>
    <w:rsid w:val="00463373"/>
    <w:rsid w:val="00510195"/>
    <w:rsid w:val="005F2BBC"/>
    <w:rsid w:val="006B16FC"/>
    <w:rsid w:val="006C0780"/>
    <w:rsid w:val="00732A98"/>
    <w:rsid w:val="00816503"/>
    <w:rsid w:val="00866772"/>
    <w:rsid w:val="0094601C"/>
    <w:rsid w:val="00A35A87"/>
    <w:rsid w:val="00A44827"/>
    <w:rsid w:val="00B358BE"/>
    <w:rsid w:val="00B37D4B"/>
    <w:rsid w:val="00B83B58"/>
    <w:rsid w:val="00E33515"/>
    <w:rsid w:val="00E84B90"/>
    <w:rsid w:val="00F865BB"/>
    <w:rsid w:val="00FF03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4269"/>
  <w15:chartTrackingRefBased/>
  <w15:docId w15:val="{E20A8271-2F73-4777-A9FC-9F23ADC84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3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3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32A9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32A9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32A9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32A9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32A9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32A9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32A9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32A9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32A9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32A9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32A9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32A9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32A9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32A9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32A9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32A98"/>
    <w:rPr>
      <w:rFonts w:eastAsiaTheme="majorEastAsia" w:cstheme="majorBidi"/>
      <w:color w:val="272727" w:themeColor="text1" w:themeTint="D8"/>
    </w:rPr>
  </w:style>
  <w:style w:type="paragraph" w:styleId="KonuBal">
    <w:name w:val="Title"/>
    <w:basedOn w:val="Normal"/>
    <w:next w:val="Normal"/>
    <w:link w:val="KonuBalChar"/>
    <w:uiPriority w:val="10"/>
    <w:qFormat/>
    <w:rsid w:val="0073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32A9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32A9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32A9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32A9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32A98"/>
    <w:rPr>
      <w:i/>
      <w:iCs/>
      <w:color w:val="404040" w:themeColor="text1" w:themeTint="BF"/>
    </w:rPr>
  </w:style>
  <w:style w:type="paragraph" w:styleId="ListeParagraf">
    <w:name w:val="List Paragraph"/>
    <w:basedOn w:val="Normal"/>
    <w:uiPriority w:val="34"/>
    <w:qFormat/>
    <w:rsid w:val="00732A98"/>
    <w:pPr>
      <w:ind w:left="720"/>
      <w:contextualSpacing/>
    </w:pPr>
  </w:style>
  <w:style w:type="character" w:styleId="GlVurgulama">
    <w:name w:val="Intense Emphasis"/>
    <w:basedOn w:val="VarsaylanParagrafYazTipi"/>
    <w:uiPriority w:val="21"/>
    <w:qFormat/>
    <w:rsid w:val="00732A98"/>
    <w:rPr>
      <w:i/>
      <w:iCs/>
      <w:color w:val="0F4761" w:themeColor="accent1" w:themeShade="BF"/>
    </w:rPr>
  </w:style>
  <w:style w:type="paragraph" w:styleId="GlAlnt">
    <w:name w:val="Intense Quote"/>
    <w:basedOn w:val="Normal"/>
    <w:next w:val="Normal"/>
    <w:link w:val="GlAlntChar"/>
    <w:uiPriority w:val="30"/>
    <w:qFormat/>
    <w:rsid w:val="0073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32A98"/>
    <w:rPr>
      <w:i/>
      <w:iCs/>
      <w:color w:val="0F4761" w:themeColor="accent1" w:themeShade="BF"/>
    </w:rPr>
  </w:style>
  <w:style w:type="character" w:styleId="GlBavuru">
    <w:name w:val="Intense Reference"/>
    <w:basedOn w:val="VarsaylanParagrafYazTipi"/>
    <w:uiPriority w:val="32"/>
    <w:qFormat/>
    <w:rsid w:val="00732A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15</cp:revision>
  <dcterms:created xsi:type="dcterms:W3CDTF">2025-01-31T06:42:00Z</dcterms:created>
  <dcterms:modified xsi:type="dcterms:W3CDTF">2025-01-31T12:10:00Z</dcterms:modified>
</cp:coreProperties>
</file>